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0994" w14:textId="4C7D1162" w:rsidR="001D4193" w:rsidRDefault="00500167" w:rsidP="00500167">
      <w:pPr>
        <w:jc w:val="center"/>
        <w:rPr>
          <w:b/>
          <w:bCs/>
        </w:rPr>
      </w:pPr>
      <w:r>
        <w:rPr>
          <w:b/>
          <w:bCs/>
        </w:rPr>
        <w:t>EQUIPMENT BLANK SAMPLING</w:t>
      </w:r>
    </w:p>
    <w:p w14:paraId="4E726E34" w14:textId="796B3917" w:rsidR="001C455E" w:rsidRDefault="00500167" w:rsidP="00500167">
      <w:r>
        <w:t>This year we are asking every lake to collect one equipment blank sample to assess whether your equipment is contributing any contaminating material to the samples. Many lakes are using equipment 20+ years old and therefore this is a possibility. That being said, please collect an equipment blank sample even if your gear is brand new so we can comprehensively understand this issue across all CSLAP lakes.</w:t>
      </w:r>
    </w:p>
    <w:p w14:paraId="2E57CD49" w14:textId="77777777" w:rsidR="001C455E" w:rsidRPr="001C455E" w:rsidRDefault="001C455E" w:rsidP="00500167">
      <w:pPr>
        <w:rPr>
          <w:i/>
          <w:iCs/>
          <w:u w:val="single"/>
        </w:rPr>
      </w:pPr>
      <w:r w:rsidRPr="001C455E">
        <w:rPr>
          <w:i/>
          <w:iCs/>
          <w:u w:val="single"/>
        </w:rPr>
        <w:t xml:space="preserve">You only need to collect an equipment blank sample during one round of your choosing. </w:t>
      </w:r>
    </w:p>
    <w:p w14:paraId="25352A1A" w14:textId="3F800BF7" w:rsidR="001C455E" w:rsidRDefault="001C455E" w:rsidP="00500167">
      <w:r>
        <w:rPr>
          <w:b/>
          <w:bCs/>
        </w:rPr>
        <w:t>How to collect an equipment blank sample:</w:t>
      </w:r>
    </w:p>
    <w:p w14:paraId="5A2006B9" w14:textId="3C9468C5" w:rsidR="001C455E" w:rsidRDefault="001C455E" w:rsidP="001C455E">
      <w:pPr>
        <w:pStyle w:val="ListParagraph"/>
        <w:numPr>
          <w:ilvl w:val="0"/>
          <w:numId w:val="1"/>
        </w:numPr>
      </w:pPr>
      <w:r>
        <w:t>Complete a normal CSLAP sample according to the normal protocol</w:t>
      </w:r>
    </w:p>
    <w:p w14:paraId="7D083107" w14:textId="5E706C26" w:rsidR="001C455E" w:rsidRDefault="001C455E" w:rsidP="001C455E">
      <w:pPr>
        <w:pStyle w:val="ListParagraph"/>
        <w:numPr>
          <w:ilvl w:val="0"/>
          <w:numId w:val="1"/>
        </w:numPr>
      </w:pPr>
      <w:r>
        <w:t>Ri</w:t>
      </w:r>
      <w:r w:rsidR="00A010A5">
        <w:t>n</w:t>
      </w:r>
      <w:r>
        <w:t>se your equipment with distilled water, as you normally would after collecting a sample</w:t>
      </w:r>
    </w:p>
    <w:p w14:paraId="22C424D1" w14:textId="51BD9456" w:rsidR="001C455E" w:rsidRDefault="001C455E" w:rsidP="001C455E">
      <w:pPr>
        <w:pStyle w:val="ListParagraph"/>
        <w:numPr>
          <w:ilvl w:val="0"/>
          <w:numId w:val="1"/>
        </w:numPr>
      </w:pPr>
      <w:r>
        <w:t>Poor approximately 300 ml (approx. 1</w:t>
      </w:r>
      <w:r>
        <w:rPr>
          <w:vertAlign w:val="superscript"/>
        </w:rPr>
        <w:t>1</w:t>
      </w:r>
      <w:r>
        <w:t>/</w:t>
      </w:r>
      <w:r>
        <w:rPr>
          <w:vertAlign w:val="subscript"/>
        </w:rPr>
        <w:t>3</w:t>
      </w:r>
      <w:r>
        <w:t xml:space="preserve"> cups) of distilled water into your Kemmerer with the bottom valve closed.</w:t>
      </w:r>
    </w:p>
    <w:p w14:paraId="5478411A" w14:textId="0F25A874" w:rsidR="001C455E" w:rsidRDefault="001C455E" w:rsidP="001C455E">
      <w:pPr>
        <w:pStyle w:val="ListParagraph"/>
        <w:numPr>
          <w:ilvl w:val="0"/>
          <w:numId w:val="1"/>
        </w:numPr>
      </w:pPr>
      <w:r>
        <w:t>Discharge the distilled water from the Kemmerer into the equipment blank bottle to the shoulder.</w:t>
      </w:r>
    </w:p>
    <w:p w14:paraId="5A1F3921" w14:textId="3A26C9FE" w:rsidR="001C455E" w:rsidRPr="001C455E" w:rsidRDefault="001C455E" w:rsidP="001C455E">
      <w:pPr>
        <w:pStyle w:val="ListParagraph"/>
        <w:numPr>
          <w:ilvl w:val="0"/>
          <w:numId w:val="1"/>
        </w:numPr>
      </w:pPr>
      <w:r>
        <w:t>Freeze and ship this bottle with your other samples</w:t>
      </w:r>
    </w:p>
    <w:sectPr w:rsidR="001C455E" w:rsidRPr="001C4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47D2A"/>
    <w:multiLevelType w:val="hybridMultilevel"/>
    <w:tmpl w:val="198A4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38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67"/>
    <w:rsid w:val="001C455E"/>
    <w:rsid w:val="001D4193"/>
    <w:rsid w:val="00500167"/>
    <w:rsid w:val="0066278F"/>
    <w:rsid w:val="00A010A5"/>
    <w:rsid w:val="00AD2351"/>
    <w:rsid w:val="00B4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D02A"/>
  <w15:chartTrackingRefBased/>
  <w15:docId w15:val="{7403FA03-72B4-4457-8D86-1831160C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1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1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1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1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1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1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1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1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1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1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167"/>
    <w:rPr>
      <w:rFonts w:eastAsiaTheme="majorEastAsia" w:cstheme="majorBidi"/>
      <w:color w:val="272727" w:themeColor="text1" w:themeTint="D8"/>
    </w:rPr>
  </w:style>
  <w:style w:type="paragraph" w:styleId="Title">
    <w:name w:val="Title"/>
    <w:basedOn w:val="Normal"/>
    <w:next w:val="Normal"/>
    <w:link w:val="TitleChar"/>
    <w:uiPriority w:val="10"/>
    <w:qFormat/>
    <w:rsid w:val="00500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167"/>
    <w:pPr>
      <w:spacing w:before="160"/>
      <w:jc w:val="center"/>
    </w:pPr>
    <w:rPr>
      <w:i/>
      <w:iCs/>
      <w:color w:val="404040" w:themeColor="text1" w:themeTint="BF"/>
    </w:rPr>
  </w:style>
  <w:style w:type="character" w:customStyle="1" w:styleId="QuoteChar">
    <w:name w:val="Quote Char"/>
    <w:basedOn w:val="DefaultParagraphFont"/>
    <w:link w:val="Quote"/>
    <w:uiPriority w:val="29"/>
    <w:rsid w:val="00500167"/>
    <w:rPr>
      <w:i/>
      <w:iCs/>
      <w:color w:val="404040" w:themeColor="text1" w:themeTint="BF"/>
    </w:rPr>
  </w:style>
  <w:style w:type="paragraph" w:styleId="ListParagraph">
    <w:name w:val="List Paragraph"/>
    <w:basedOn w:val="Normal"/>
    <w:uiPriority w:val="34"/>
    <w:qFormat/>
    <w:rsid w:val="00500167"/>
    <w:pPr>
      <w:ind w:left="720"/>
      <w:contextualSpacing/>
    </w:pPr>
  </w:style>
  <w:style w:type="character" w:styleId="IntenseEmphasis">
    <w:name w:val="Intense Emphasis"/>
    <w:basedOn w:val="DefaultParagraphFont"/>
    <w:uiPriority w:val="21"/>
    <w:qFormat/>
    <w:rsid w:val="00500167"/>
    <w:rPr>
      <w:i/>
      <w:iCs/>
      <w:color w:val="0F4761" w:themeColor="accent1" w:themeShade="BF"/>
    </w:rPr>
  </w:style>
  <w:style w:type="paragraph" w:styleId="IntenseQuote">
    <w:name w:val="Intense Quote"/>
    <w:basedOn w:val="Normal"/>
    <w:next w:val="Normal"/>
    <w:link w:val="IntenseQuoteChar"/>
    <w:uiPriority w:val="30"/>
    <w:qFormat/>
    <w:rsid w:val="005001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167"/>
    <w:rPr>
      <w:i/>
      <w:iCs/>
      <w:color w:val="0F4761" w:themeColor="accent1" w:themeShade="BF"/>
    </w:rPr>
  </w:style>
  <w:style w:type="character" w:styleId="IntenseReference">
    <w:name w:val="Intense Reference"/>
    <w:basedOn w:val="DefaultParagraphFont"/>
    <w:uiPriority w:val="32"/>
    <w:qFormat/>
    <w:rsid w:val="005001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FE0689EB6A34B8FD0A6FA09E592A5" ma:contentTypeVersion="15" ma:contentTypeDescription="Create a new document." ma:contentTypeScope="" ma:versionID="68345da6ad4747fd7047d911bc8c750d">
  <xsd:schema xmlns:xsd="http://www.w3.org/2001/XMLSchema" xmlns:xs="http://www.w3.org/2001/XMLSchema" xmlns:p="http://schemas.microsoft.com/office/2006/metadata/properties" xmlns:ns2="acbbcf92-dd6b-4dba-b147-b92536c78c64" xmlns:ns3="2f539d1d-92f9-444b-9706-8835d5e7c111" targetNamespace="http://schemas.microsoft.com/office/2006/metadata/properties" ma:root="true" ma:fieldsID="0500e982d4fc39efe501a0b3f31819a8" ns2:_="" ns3:_="">
    <xsd:import namespace="acbbcf92-dd6b-4dba-b147-b92536c78c64"/>
    <xsd:import namespace="2f539d1d-92f9-444b-9706-8835d5e7c1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bcf92-dd6b-4dba-b147-b92536c78c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cafad2-6251-403b-914f-8249c2953b14}" ma:internalName="TaxCatchAll" ma:showField="CatchAllData" ma:web="acbbcf92-dd6b-4dba-b147-b92536c78c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539d1d-92f9-444b-9706-8835d5e7c1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539d1d-92f9-444b-9706-8835d5e7c111">
      <Terms xmlns="http://schemas.microsoft.com/office/infopath/2007/PartnerControls"/>
    </lcf76f155ced4ddcb4097134ff3c332f>
    <TaxCatchAll xmlns="acbbcf92-dd6b-4dba-b147-b92536c78c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BE5E8-7013-47F9-A76B-3BABC05F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bcf92-dd6b-4dba-b147-b92536c78c64"/>
    <ds:schemaRef ds:uri="2f539d1d-92f9-444b-9706-8835d5e7c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02950-079E-44CE-B629-E414472141FC}">
  <ds:schemaRefs>
    <ds:schemaRef ds:uri="http://schemas.microsoft.com/office/2006/metadata/properties"/>
    <ds:schemaRef ds:uri="http://schemas.microsoft.com/office/infopath/2007/PartnerControls"/>
    <ds:schemaRef ds:uri="2f539d1d-92f9-444b-9706-8835d5e7c111"/>
    <ds:schemaRef ds:uri="acbbcf92-dd6b-4dba-b147-b92536c78c64"/>
  </ds:schemaRefs>
</ds:datastoreItem>
</file>

<file path=customXml/itemProps3.xml><?xml version="1.0" encoding="utf-8"?>
<ds:datastoreItem xmlns:ds="http://schemas.openxmlformats.org/officeDocument/2006/customXml" ds:itemID="{1564E940-8562-490E-A7E9-62027C83E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Onion, Alene M (DEC)</dc:creator>
  <cp:keywords/>
  <dc:description/>
  <cp:lastModifiedBy>Onion, Alene M (DEC)</cp:lastModifiedBy>
  <cp:revision>2</cp:revision>
  <dcterms:created xsi:type="dcterms:W3CDTF">2025-05-08T18:41:00Z</dcterms:created>
  <dcterms:modified xsi:type="dcterms:W3CDTF">2025-05-09T15:42:00Z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0x010100A14FE0689EB6A34B8FD0A6FA09E592A5</vt:lpwstr>
  </property>
  <property fmtid="{D5CDD505-2E9C-101B-9397-08002B2CF9AE}" pid="3" name="MediaServiceImageTags">
    <vt:lpwstr/>
  </property>
</Properties>
</file>